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A238F" w14:textId="77777777" w:rsidR="003E7E48" w:rsidRDefault="00CA7A79" w:rsidP="00CA7A79">
      <w:pPr>
        <w:pStyle w:val="Title"/>
      </w:pPr>
      <w:r>
        <w:t>Organism</w:t>
      </w:r>
    </w:p>
    <w:p w14:paraId="5103066E" w14:textId="77777777" w:rsidR="00CA7A79" w:rsidRPr="00CA7A79" w:rsidRDefault="00CA7A79" w:rsidP="00CA7A79">
      <w:pPr>
        <w:pStyle w:val="Heading1"/>
      </w:pPr>
      <w:r w:rsidRPr="00CA7A79">
        <w:t xml:space="preserve">Organism </w:t>
      </w:r>
    </w:p>
    <w:p w14:paraId="7C1A8FDC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220DEC53" w14:textId="77777777" w:rsidR="00CA7A79" w:rsidRPr="00CA7A79" w:rsidRDefault="00CA7A79" w:rsidP="00CA7A79">
      <w:pPr>
        <w:pStyle w:val="Heading1"/>
      </w:pPr>
      <w:r w:rsidRPr="00CA7A79">
        <w:t>Epidemiology</w:t>
      </w:r>
    </w:p>
    <w:p w14:paraId="0B2FFA4E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4AA2471F" w14:textId="77777777" w:rsidR="00CA7A79" w:rsidRPr="00CA7A79" w:rsidRDefault="00CA7A79" w:rsidP="00CA7A79">
      <w:pPr>
        <w:pStyle w:val="Heading1"/>
      </w:pPr>
      <w:r w:rsidRPr="00CA7A79">
        <w:t>Clinical Presentations</w:t>
      </w:r>
    </w:p>
    <w:p w14:paraId="4E8F405C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68A4E9ED" w14:textId="77777777" w:rsidR="00CA7A79" w:rsidRPr="00CA7A79" w:rsidRDefault="00CA7A79" w:rsidP="00CA7A79">
      <w:pPr>
        <w:pStyle w:val="Heading1"/>
      </w:pPr>
      <w:r w:rsidRPr="00CA7A79">
        <w:t>Diagnosis</w:t>
      </w:r>
    </w:p>
    <w:p w14:paraId="19AF2781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6F8B43BF" w14:textId="77777777" w:rsidR="00CA7A79" w:rsidRPr="00CA7A79" w:rsidRDefault="00CA7A79" w:rsidP="00CA7A79">
      <w:pPr>
        <w:pStyle w:val="Heading1"/>
      </w:pPr>
      <w:r w:rsidRPr="00CA7A79">
        <w:t>Treatment</w:t>
      </w:r>
    </w:p>
    <w:p w14:paraId="4CB2E5F4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062CAD51" w14:textId="77777777" w:rsidR="00CA7A79" w:rsidRPr="00CA7A79" w:rsidRDefault="00CA7A79" w:rsidP="00CA7A79">
      <w:pPr>
        <w:pStyle w:val="Heading1"/>
      </w:pPr>
      <w:r w:rsidRPr="00CA7A79">
        <w:t>Prevention</w:t>
      </w:r>
    </w:p>
    <w:p w14:paraId="7B01B093" w14:textId="77777777" w:rsidR="00CA7A79" w:rsidRPr="00CA7A79" w:rsidRDefault="00CA7A79" w:rsidP="00CA7A79">
      <w:pPr>
        <w:rPr>
          <w:rFonts w:ascii="Times New Roman" w:hAnsi="Times New Roman" w:cs="Times New Roman"/>
          <w:sz w:val="24"/>
          <w:szCs w:val="24"/>
        </w:rPr>
      </w:pPr>
    </w:p>
    <w:p w14:paraId="0ADFE16E" w14:textId="77777777" w:rsidR="00CA7A79" w:rsidRPr="00CA7A79" w:rsidRDefault="00CA7A79" w:rsidP="00CA7A79">
      <w:pPr>
        <w:pStyle w:val="Heading1"/>
      </w:pPr>
      <w:r w:rsidRPr="00CA7A79">
        <w:t>Infection Control and Public Health</w:t>
      </w:r>
    </w:p>
    <w:sectPr w:rsidR="00CA7A79" w:rsidRPr="00CA7A79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D274A" w14:textId="77777777" w:rsidR="00B62235" w:rsidRDefault="00B62235" w:rsidP="00F36654">
      <w:pPr>
        <w:spacing w:after="0" w:line="240" w:lineRule="auto"/>
      </w:pPr>
      <w:r>
        <w:separator/>
      </w:r>
    </w:p>
  </w:endnote>
  <w:endnote w:type="continuationSeparator" w:id="0">
    <w:p w14:paraId="6CA54983" w14:textId="77777777" w:rsidR="00B62235" w:rsidRDefault="00B62235" w:rsidP="00F36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F7AA4" w14:textId="77777777" w:rsidR="00F36654" w:rsidRDefault="00F36654" w:rsidP="00F36654">
    <w:pPr>
      <w:pStyle w:val="Footer"/>
    </w:pPr>
    <w:r>
      <w:rPr>
        <w:rFonts w:cs="Times New Roman"/>
        <w:szCs w:val="24"/>
      </w:rPr>
      <w:t>©</w:t>
    </w:r>
    <w:r>
      <w:rPr>
        <w:szCs w:val="24"/>
      </w:rPr>
      <w:t xml:space="preserve">ElaineCloutman-Green2015 </w:t>
    </w:r>
  </w:p>
  <w:p w14:paraId="496D52BA" w14:textId="77777777" w:rsidR="00F36654" w:rsidRDefault="00F3665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292D8" w14:textId="77777777" w:rsidR="00B62235" w:rsidRDefault="00B62235" w:rsidP="00F36654">
      <w:pPr>
        <w:spacing w:after="0" w:line="240" w:lineRule="auto"/>
      </w:pPr>
      <w:r>
        <w:separator/>
      </w:r>
    </w:p>
  </w:footnote>
  <w:footnote w:type="continuationSeparator" w:id="0">
    <w:p w14:paraId="04B38282" w14:textId="77777777" w:rsidR="00B62235" w:rsidRDefault="00B62235" w:rsidP="00F366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654"/>
    <w:rsid w:val="003E7E48"/>
    <w:rsid w:val="00B62235"/>
    <w:rsid w:val="00CA7A79"/>
    <w:rsid w:val="00F36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8D4CE"/>
  <w15:docId w15:val="{2AFD83CA-10E4-465B-8831-8D9D9ACA5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7A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A7A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A7A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CA7A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F366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654"/>
  </w:style>
  <w:style w:type="paragraph" w:styleId="Footer">
    <w:name w:val="footer"/>
    <w:basedOn w:val="Normal"/>
    <w:link w:val="FooterChar"/>
    <w:uiPriority w:val="99"/>
    <w:unhideWhenUsed/>
    <w:rsid w:val="00F3665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Elaines%20files\Elaine's%20FRCPath\Organisms\Fungi\FRCPath%20Organism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FRCPath Organisms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Cloutman-Green</dc:creator>
  <cp:lastModifiedBy>Elaine Cloutman-Green</cp:lastModifiedBy>
  <cp:revision>1</cp:revision>
  <dcterms:created xsi:type="dcterms:W3CDTF">2022-05-02T13:00:00Z</dcterms:created>
  <dcterms:modified xsi:type="dcterms:W3CDTF">2022-05-02T13:00:00Z</dcterms:modified>
</cp:coreProperties>
</file>